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FAB84" w14:textId="71F83FD5" w:rsidR="00033B63" w:rsidRDefault="00033B63" w:rsidP="004F2368">
      <w:pPr>
        <w:jc w:val="both"/>
        <w:rPr>
          <w:rFonts w:ascii="Arial" w:hAnsi="Arial" w:cs="Arial"/>
          <w:b/>
          <w:bCs/>
          <w:sz w:val="24"/>
          <w:szCs w:val="24"/>
        </w:rPr>
      </w:pPr>
      <w:r w:rsidRPr="00033B63">
        <w:rPr>
          <w:rFonts w:ascii="Arial" w:hAnsi="Arial" w:cs="Arial"/>
          <w:b/>
          <w:bCs/>
          <w:sz w:val="24"/>
          <w:szCs w:val="24"/>
        </w:rPr>
        <w:t>SATSO ve KADEM</w:t>
      </w:r>
      <w:r w:rsidR="00727ADD">
        <w:rPr>
          <w:rFonts w:ascii="Arial" w:hAnsi="Arial" w:cs="Arial"/>
          <w:b/>
          <w:bCs/>
          <w:sz w:val="24"/>
          <w:szCs w:val="24"/>
        </w:rPr>
        <w:t xml:space="preserve"> Arasında Protokol: Kadınların Fırsat Eşitliği için Ortak Yol Alınacak</w:t>
      </w:r>
    </w:p>
    <w:p w14:paraId="791389D5" w14:textId="3B2649A7" w:rsidR="00033B63" w:rsidRPr="00033B63" w:rsidRDefault="00033B63" w:rsidP="004F2368">
      <w:pPr>
        <w:jc w:val="both"/>
        <w:rPr>
          <w:rFonts w:ascii="Arial" w:hAnsi="Arial" w:cs="Arial"/>
          <w:sz w:val="24"/>
          <w:szCs w:val="24"/>
        </w:rPr>
      </w:pPr>
      <w:r w:rsidRPr="00033B63">
        <w:rPr>
          <w:rFonts w:ascii="Arial" w:hAnsi="Arial" w:cs="Arial"/>
          <w:sz w:val="24"/>
          <w:szCs w:val="24"/>
        </w:rPr>
        <w:t>Sakarya Ticaret ve Sanayi Odası ile Kadın ve Demokrasi Derneği Sakarya Temsilciliği arasında iş birliği protokolü imzalandı.</w:t>
      </w:r>
    </w:p>
    <w:p w14:paraId="4067FCCF" w14:textId="530D14BA" w:rsidR="00033B63" w:rsidRPr="00033B63" w:rsidRDefault="00033B63" w:rsidP="004F2368">
      <w:pPr>
        <w:jc w:val="both"/>
        <w:rPr>
          <w:rFonts w:ascii="Arial" w:hAnsi="Arial" w:cs="Arial"/>
          <w:sz w:val="24"/>
          <w:szCs w:val="24"/>
        </w:rPr>
      </w:pPr>
      <w:r w:rsidRPr="00033B63">
        <w:rPr>
          <w:rFonts w:ascii="Arial" w:hAnsi="Arial" w:cs="Arial"/>
          <w:sz w:val="24"/>
          <w:szCs w:val="24"/>
        </w:rPr>
        <w:t xml:space="preserve">SATSO Yönetim Kurulu Başkanı A. Akgün Altuğ ve KADEM Sakarya Temsilciliği Başkanı Gülben Demircan Babaoğlu’nun imzasıyla resmiyete kavuşan protokol kapsamında ‘’kadın-aile, kadın-çocuk, kadın-toplum’’ olan üç temel alan ile buna bağlı kadınların fırsat eşitliğinde önce çıkması, ekonomik hayat ve girişimcilik daha çok aktif olması adına </w:t>
      </w:r>
      <w:proofErr w:type="gramStart"/>
      <w:r w:rsidRPr="00033B63">
        <w:rPr>
          <w:rFonts w:ascii="Arial" w:hAnsi="Arial" w:cs="Arial"/>
          <w:sz w:val="24"/>
          <w:szCs w:val="24"/>
        </w:rPr>
        <w:t>işbirliği</w:t>
      </w:r>
      <w:proofErr w:type="gramEnd"/>
      <w:r w:rsidRPr="00033B63">
        <w:rPr>
          <w:rFonts w:ascii="Arial" w:hAnsi="Arial" w:cs="Arial"/>
          <w:sz w:val="24"/>
          <w:szCs w:val="24"/>
        </w:rPr>
        <w:t xml:space="preserve"> yapılacak.</w:t>
      </w:r>
    </w:p>
    <w:p w14:paraId="1869936D" w14:textId="3EA397CB" w:rsidR="00033B63" w:rsidRPr="00033B63" w:rsidRDefault="00033B63" w:rsidP="004F2368">
      <w:pPr>
        <w:jc w:val="both"/>
        <w:rPr>
          <w:rFonts w:ascii="Arial" w:hAnsi="Arial" w:cs="Arial"/>
          <w:sz w:val="24"/>
          <w:szCs w:val="24"/>
        </w:rPr>
      </w:pPr>
      <w:r w:rsidRPr="00033B63">
        <w:rPr>
          <w:rFonts w:ascii="Arial" w:hAnsi="Arial" w:cs="Arial"/>
          <w:sz w:val="24"/>
          <w:szCs w:val="24"/>
        </w:rPr>
        <w:t>SATSO hizmet binasında gerçekleşen protokol törenine SATSO ve KADEM Şube Başkanı yanı sıra TOBB Sakarya İl Kadın Girişimciler Kurulu Başkanı Elvan Bilgehan Dikici, Ticaret AR-GE Komisyon Başkanı Behlül Bayrak, Genel Sekreter Şevket Kırıcı ve KADEM yönetimi hazır bulundu.</w:t>
      </w:r>
    </w:p>
    <w:p w14:paraId="008DB421" w14:textId="1999C684" w:rsidR="00033B63" w:rsidRPr="00033B63" w:rsidRDefault="00033B63" w:rsidP="004F2368">
      <w:pPr>
        <w:jc w:val="both"/>
        <w:rPr>
          <w:rFonts w:ascii="Arial" w:hAnsi="Arial" w:cs="Arial"/>
          <w:sz w:val="24"/>
          <w:szCs w:val="24"/>
        </w:rPr>
      </w:pPr>
      <w:r w:rsidRPr="00033B63">
        <w:rPr>
          <w:rFonts w:ascii="Arial" w:hAnsi="Arial" w:cs="Arial"/>
          <w:sz w:val="24"/>
          <w:szCs w:val="24"/>
        </w:rPr>
        <w:t>Protokol kapsamında yapılacak çalışmalar ve yürütülecek projelerde TOBB Sakarya İl Kadın Girişimciler Kurulu İcra Komitesi de aktif olarak rol alacak.</w:t>
      </w:r>
    </w:p>
    <w:p w14:paraId="26804B52" w14:textId="0AAF356A" w:rsidR="00033B63" w:rsidRDefault="00033B63" w:rsidP="004F2368">
      <w:pPr>
        <w:jc w:val="both"/>
        <w:rPr>
          <w:rFonts w:ascii="Arial" w:hAnsi="Arial" w:cs="Arial"/>
          <w:sz w:val="24"/>
          <w:szCs w:val="24"/>
        </w:rPr>
      </w:pPr>
      <w:r w:rsidRPr="00033B63">
        <w:rPr>
          <w:rFonts w:ascii="Arial" w:hAnsi="Arial" w:cs="Arial"/>
          <w:sz w:val="24"/>
          <w:szCs w:val="24"/>
        </w:rPr>
        <w:t xml:space="preserve">Protokol töreninde konuşan SATSO Yönetim Kurulu Başkanı A. Akgün Altuğ, </w:t>
      </w:r>
      <w:r w:rsidR="009C6A0C">
        <w:rPr>
          <w:rFonts w:ascii="Arial" w:hAnsi="Arial" w:cs="Arial"/>
          <w:sz w:val="24"/>
          <w:szCs w:val="24"/>
        </w:rPr>
        <w:t>“Sakarya’mız ülkemizin üretim beşiği kentlerinden biri ve şehrin üretimle, ticaretle bütünleşmiş hafızası var. Kadınlarımızın da bu üretime daha da çok katılmasını arzuluyoruz. Kadınların fırsat eşitliği ve üretim ekosistemine dahil olması adına Kadın Girişimciler Kurulumuzla aktif birçok proje gerçekleştiriyoruz. Bu protokolümüzle de KADEM ile bu amaçla birçok ortak çalışmada birlikte yol almaktan mutluluk duyacağız. Hayırlı olsun.” dedi.</w:t>
      </w:r>
    </w:p>
    <w:p w14:paraId="798CE86D" w14:textId="44E7E671" w:rsidR="009C6A0C" w:rsidRPr="00743286" w:rsidRDefault="009C6A0C" w:rsidP="009C6A0C">
      <w:pPr>
        <w:jc w:val="both"/>
        <w:rPr>
          <w:rFonts w:ascii="Arial" w:hAnsi="Arial" w:cs="Arial"/>
          <w:sz w:val="24"/>
          <w:szCs w:val="24"/>
        </w:rPr>
      </w:pPr>
      <w:r w:rsidRPr="00033B63">
        <w:rPr>
          <w:rFonts w:ascii="Arial" w:hAnsi="Arial" w:cs="Arial"/>
          <w:sz w:val="24"/>
          <w:szCs w:val="24"/>
        </w:rPr>
        <w:t>KADEM Sakarya Temsilciliği Başkanı Gülben Demircan Babaoğlu</w:t>
      </w:r>
      <w:r>
        <w:rPr>
          <w:rFonts w:ascii="Arial" w:hAnsi="Arial" w:cs="Arial"/>
          <w:sz w:val="24"/>
          <w:szCs w:val="24"/>
        </w:rPr>
        <w:t xml:space="preserve"> ise, “SATSO ve Sakarya kadınların fırsat eşitliğinde, girişimciliğinde ve istihdamında önemli çabalar veriyor. Ülkedeki 58 KADEM temsilciliği arasında bu protokolü yapan ilk şubeyiz ve SATSO ile ortak vizyonda birleşip çalışmalarda yol almak istiyoruz. Hayırlı olsun.” diye konuştu. </w:t>
      </w:r>
    </w:p>
    <w:p w14:paraId="45640C9A" w14:textId="5D1BBE73" w:rsidR="004F2368" w:rsidRPr="00743286" w:rsidRDefault="004F2368" w:rsidP="004F2368">
      <w:pPr>
        <w:jc w:val="both"/>
        <w:rPr>
          <w:rFonts w:ascii="Arial" w:hAnsi="Arial" w:cs="Arial"/>
          <w:sz w:val="24"/>
          <w:szCs w:val="24"/>
        </w:rPr>
      </w:pPr>
    </w:p>
    <w:sectPr w:rsidR="004F2368" w:rsidRPr="00743286">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D8661" w14:textId="77777777" w:rsidR="009B3107" w:rsidRDefault="009B3107" w:rsidP="00BF01A9">
      <w:pPr>
        <w:spacing w:after="0" w:line="240" w:lineRule="auto"/>
      </w:pPr>
      <w:r>
        <w:separator/>
      </w:r>
    </w:p>
  </w:endnote>
  <w:endnote w:type="continuationSeparator" w:id="0">
    <w:p w14:paraId="116BF07E" w14:textId="77777777" w:rsidR="009B3107" w:rsidRDefault="009B3107"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D1251" w14:textId="77777777" w:rsidR="009B3107" w:rsidRDefault="009B3107" w:rsidP="00BF01A9">
      <w:pPr>
        <w:spacing w:after="0" w:line="240" w:lineRule="auto"/>
      </w:pPr>
      <w:r>
        <w:separator/>
      </w:r>
    </w:p>
  </w:footnote>
  <w:footnote w:type="continuationSeparator" w:id="0">
    <w:p w14:paraId="2FFBDDAC" w14:textId="77777777" w:rsidR="009B3107" w:rsidRDefault="009B3107"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3B63"/>
    <w:rsid w:val="0003632B"/>
    <w:rsid w:val="000532A1"/>
    <w:rsid w:val="00062287"/>
    <w:rsid w:val="00104574"/>
    <w:rsid w:val="00205CBA"/>
    <w:rsid w:val="002448C5"/>
    <w:rsid w:val="002C0047"/>
    <w:rsid w:val="002E518D"/>
    <w:rsid w:val="00300B02"/>
    <w:rsid w:val="0034517B"/>
    <w:rsid w:val="00351131"/>
    <w:rsid w:val="00382621"/>
    <w:rsid w:val="00384C71"/>
    <w:rsid w:val="0039114B"/>
    <w:rsid w:val="003A44E7"/>
    <w:rsid w:val="003E4207"/>
    <w:rsid w:val="00415909"/>
    <w:rsid w:val="00416D0D"/>
    <w:rsid w:val="00433E61"/>
    <w:rsid w:val="00441825"/>
    <w:rsid w:val="0046226D"/>
    <w:rsid w:val="00465889"/>
    <w:rsid w:val="004806C7"/>
    <w:rsid w:val="00495270"/>
    <w:rsid w:val="004B0BCB"/>
    <w:rsid w:val="004C4A59"/>
    <w:rsid w:val="004E078A"/>
    <w:rsid w:val="004F2368"/>
    <w:rsid w:val="005140F6"/>
    <w:rsid w:val="00524263"/>
    <w:rsid w:val="00530646"/>
    <w:rsid w:val="00562C90"/>
    <w:rsid w:val="005A0F0C"/>
    <w:rsid w:val="005C4B4C"/>
    <w:rsid w:val="005C5B6F"/>
    <w:rsid w:val="00621FCE"/>
    <w:rsid w:val="006C0780"/>
    <w:rsid w:val="006E16C1"/>
    <w:rsid w:val="006E7371"/>
    <w:rsid w:val="006F0F6C"/>
    <w:rsid w:val="00727ADD"/>
    <w:rsid w:val="00743286"/>
    <w:rsid w:val="00826668"/>
    <w:rsid w:val="00843C62"/>
    <w:rsid w:val="0088393C"/>
    <w:rsid w:val="008867DC"/>
    <w:rsid w:val="008E6EA2"/>
    <w:rsid w:val="0092011F"/>
    <w:rsid w:val="009334A9"/>
    <w:rsid w:val="009714C6"/>
    <w:rsid w:val="0097268F"/>
    <w:rsid w:val="00973A07"/>
    <w:rsid w:val="00995590"/>
    <w:rsid w:val="009B3107"/>
    <w:rsid w:val="009C6A0C"/>
    <w:rsid w:val="00A21963"/>
    <w:rsid w:val="00A30174"/>
    <w:rsid w:val="00A35A87"/>
    <w:rsid w:val="00AB17BC"/>
    <w:rsid w:val="00AD0021"/>
    <w:rsid w:val="00AD6DD1"/>
    <w:rsid w:val="00B17BB0"/>
    <w:rsid w:val="00B32A2C"/>
    <w:rsid w:val="00B37D4B"/>
    <w:rsid w:val="00B514D5"/>
    <w:rsid w:val="00B812E9"/>
    <w:rsid w:val="00B8148D"/>
    <w:rsid w:val="00B8184B"/>
    <w:rsid w:val="00BA57CC"/>
    <w:rsid w:val="00BB77BD"/>
    <w:rsid w:val="00BE0BA4"/>
    <w:rsid w:val="00BF01A9"/>
    <w:rsid w:val="00BF2278"/>
    <w:rsid w:val="00C23A07"/>
    <w:rsid w:val="00CA03F5"/>
    <w:rsid w:val="00CA35B8"/>
    <w:rsid w:val="00D05B69"/>
    <w:rsid w:val="00D1625F"/>
    <w:rsid w:val="00D31D9D"/>
    <w:rsid w:val="00D462A1"/>
    <w:rsid w:val="00D82085"/>
    <w:rsid w:val="00DB0F22"/>
    <w:rsid w:val="00E84B90"/>
    <w:rsid w:val="00ED0FAC"/>
    <w:rsid w:val="00FA2769"/>
    <w:rsid w:val="00FC1224"/>
    <w:rsid w:val="00FC2773"/>
    <w:rsid w:val="00FD23FE"/>
    <w:rsid w:val="00FF2E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368"/>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1</Pages>
  <Words>230</Words>
  <Characters>1623</Characters>
  <Application>Microsoft Office Word</Application>
  <DocSecurity>0</DocSecurity>
  <Lines>24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50</cp:revision>
  <dcterms:created xsi:type="dcterms:W3CDTF">2025-07-03T06:04:00Z</dcterms:created>
  <dcterms:modified xsi:type="dcterms:W3CDTF">2026-06-18T07:45:00Z</dcterms:modified>
</cp:coreProperties>
</file>